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780"/>
      </w:tblGrid>
      <w:tr w:rsidR="004513E0" w:rsidRPr="004B0E51" w:rsidTr="004513E0">
        <w:trPr>
          <w:trHeight w:val="720"/>
        </w:trPr>
        <w:tc>
          <w:tcPr>
            <w:tcW w:w="20" w:type="dxa"/>
          </w:tcPr>
          <w:p w:rsidR="00350FE8" w:rsidRPr="004B0E51" w:rsidRDefault="000A6D30" w:rsidP="000A6D30">
            <w:r>
              <w:t xml:space="preserve"> </w:t>
            </w:r>
          </w:p>
        </w:tc>
        <w:tc>
          <w:tcPr>
            <w:tcW w:w="10780" w:type="dxa"/>
          </w:tcPr>
          <w:p w:rsidR="00350FE8" w:rsidRPr="005C6AF6" w:rsidRDefault="00D2348C" w:rsidP="00D2348C">
            <w:pPr>
              <w:pStyle w:val="CompanyName"/>
              <w:jc w:val="center"/>
              <w:rPr>
                <w:rFonts w:ascii="Calibri" w:hAnsi="Calibri" w:cs="Calibri"/>
              </w:rPr>
            </w:pPr>
            <w:r w:rsidRPr="005C6AF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710464" behindDoc="0" locked="0" layoutInCell="1" allowOverlap="1" wp14:anchorId="0EB98C3D" wp14:editId="7F45B20F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-104775</wp:posOffset>
                  </wp:positionV>
                  <wp:extent cx="591379" cy="50292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79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Calibri" w:hAnsi="Calibri" w:cs="Calibri"/>
                </w:rPr>
                <w:alias w:val="Company"/>
                <w:tag w:val="Company"/>
                <w:id w:val="1933872236"/>
                <w:placeholder>
                  <w:docPart w:val="548702BA5E304E419458904A24BC102C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740C16" w:rsidRPr="005C6AF6">
                  <w:rPr>
                    <w:rFonts w:ascii="Calibri" w:hAnsi="Calibri" w:cs="Calibri"/>
                  </w:rPr>
                  <w:t>Licking Regional</w:t>
                </w:r>
                <w:r w:rsidRPr="005C6AF6">
                  <w:rPr>
                    <w:rFonts w:ascii="Calibri" w:hAnsi="Calibri" w:cs="Calibri"/>
                  </w:rPr>
                  <w:t xml:space="preserve"> ESC Behavioral Referral Form</w:t>
                </w:r>
              </w:sdtContent>
            </w:sdt>
          </w:p>
        </w:tc>
      </w:tr>
    </w:tbl>
    <w:p w:rsidR="00350FE8" w:rsidRPr="005C6AF6" w:rsidRDefault="00350FE8" w:rsidP="00350FE8">
      <w:pPr>
        <w:pStyle w:val="Heading2"/>
        <w:rPr>
          <w:rFonts w:ascii="Calibri" w:hAnsi="Calibri" w:cs="Calibri"/>
        </w:rPr>
      </w:pPr>
      <w:r w:rsidRPr="005C6AF6">
        <w:rPr>
          <w:rFonts w:ascii="Calibri" w:hAnsi="Calibri" w:cs="Calibri"/>
        </w:rPr>
        <w:t>Referral Guidelines</w:t>
      </w:r>
    </w:p>
    <w:p w:rsidR="007150D0" w:rsidRPr="005C6AF6" w:rsidRDefault="000A6D30" w:rsidP="002120B9">
      <w:pPr>
        <w:pStyle w:val="ListParagraph"/>
        <w:spacing w:after="0"/>
        <w:rPr>
          <w:rFonts w:ascii="Calibri" w:hAnsi="Calibri" w:cs="Calibri"/>
        </w:rPr>
      </w:pPr>
      <w:r w:rsidRPr="005C6AF6">
        <w:rPr>
          <w:rFonts w:ascii="Calibri" w:hAnsi="Calibri" w:cs="Calibri"/>
        </w:rPr>
        <w:t xml:space="preserve">Fill out the information below and return to </w:t>
      </w:r>
      <w:r w:rsidR="005C6AF6">
        <w:rPr>
          <w:rFonts w:ascii="Calibri" w:hAnsi="Calibri" w:cs="Calibri"/>
        </w:rPr>
        <w:t>Rachel Gerber, LR</w:t>
      </w:r>
      <w:r w:rsidR="00D2348C" w:rsidRPr="005C6AF6">
        <w:rPr>
          <w:rFonts w:ascii="Calibri" w:hAnsi="Calibri" w:cs="Calibri"/>
        </w:rPr>
        <w:t>ESC Related Service Supervisor,</w:t>
      </w:r>
      <w:r w:rsidR="00602D86" w:rsidRPr="005C6AF6">
        <w:rPr>
          <w:rFonts w:ascii="Calibri" w:hAnsi="Calibri" w:cs="Calibri"/>
        </w:rPr>
        <w:t xml:space="preserve"> </w:t>
      </w:r>
      <w:r w:rsidRPr="005C6AF6">
        <w:rPr>
          <w:rFonts w:ascii="Calibri" w:hAnsi="Calibri" w:cs="Calibri"/>
        </w:rPr>
        <w:t xml:space="preserve">at </w:t>
      </w:r>
      <w:r w:rsidR="00D2348C" w:rsidRPr="005C6AF6">
        <w:rPr>
          <w:rFonts w:ascii="Calibri" w:hAnsi="Calibri" w:cs="Calibri"/>
        </w:rPr>
        <w:t>rgerber@laca.org</w:t>
      </w:r>
    </w:p>
    <w:p w:rsidR="000A6D30" w:rsidRPr="005C6AF6" w:rsidRDefault="000A6D30" w:rsidP="002120B9">
      <w:pPr>
        <w:pStyle w:val="ListParagraph"/>
        <w:spacing w:after="0"/>
        <w:rPr>
          <w:rFonts w:ascii="Calibri" w:hAnsi="Calibri" w:cs="Calibri"/>
        </w:rPr>
      </w:pPr>
      <w:r w:rsidRPr="005C6AF6">
        <w:rPr>
          <w:rFonts w:ascii="Calibri" w:hAnsi="Calibri" w:cs="Calibri"/>
        </w:rPr>
        <w:t xml:space="preserve">Please attach </w:t>
      </w:r>
      <w:r w:rsidR="00246A3D" w:rsidRPr="005C6AF6">
        <w:rPr>
          <w:rFonts w:ascii="Calibri" w:hAnsi="Calibri" w:cs="Calibri"/>
        </w:rPr>
        <w:t>behavior data th</w:t>
      </w:r>
      <w:r w:rsidR="00D2348C" w:rsidRPr="005C6AF6">
        <w:rPr>
          <w:rFonts w:ascii="Calibri" w:hAnsi="Calibri" w:cs="Calibri"/>
        </w:rPr>
        <w:t>at has</w:t>
      </w:r>
      <w:r w:rsidR="001F3D87" w:rsidRPr="005C6AF6">
        <w:rPr>
          <w:rFonts w:ascii="Calibri" w:hAnsi="Calibri" w:cs="Calibri"/>
        </w:rPr>
        <w:t xml:space="preserve"> been taken a minimum of five</w:t>
      </w:r>
      <w:r w:rsidR="00246A3D" w:rsidRPr="005C6AF6">
        <w:rPr>
          <w:rFonts w:ascii="Calibri" w:hAnsi="Calibri" w:cs="Calibri"/>
        </w:rPr>
        <w:t xml:space="preserve"> days.</w:t>
      </w:r>
      <w:r w:rsidR="004E3E9F" w:rsidRPr="005C6AF6">
        <w:rPr>
          <w:rFonts w:ascii="Calibri" w:hAnsi="Calibri" w:cs="Calibri"/>
        </w:rPr>
        <w:t xml:space="preserve"> </w:t>
      </w:r>
    </w:p>
    <w:p w:rsidR="007150D0" w:rsidRPr="005C6AF6" w:rsidRDefault="000A6D30" w:rsidP="002120B9">
      <w:pPr>
        <w:pStyle w:val="ListParagraph"/>
        <w:spacing w:after="0"/>
        <w:rPr>
          <w:rFonts w:ascii="Calibri" w:hAnsi="Calibri" w:cs="Calibri"/>
        </w:rPr>
      </w:pPr>
      <w:r w:rsidRPr="005C6AF6">
        <w:rPr>
          <w:rFonts w:ascii="Calibri" w:hAnsi="Calibri" w:cs="Calibri"/>
        </w:rPr>
        <w:t>You will receive acknowledgement upon receipt of referral.</w:t>
      </w:r>
    </w:p>
    <w:p w:rsidR="007150D0" w:rsidRPr="005C6AF6" w:rsidRDefault="00193A08" w:rsidP="007150D0">
      <w:pPr>
        <w:pStyle w:val="Heading2"/>
        <w:rPr>
          <w:rFonts w:ascii="Calibri" w:hAnsi="Calibri" w:cs="Calibri"/>
        </w:rPr>
      </w:pPr>
      <w:r w:rsidRPr="005C6AF6">
        <w:rPr>
          <w:rFonts w:ascii="Calibri" w:hAnsi="Calibri" w:cs="Calibri"/>
        </w:rPr>
        <w:t>Student Information</w:t>
      </w:r>
    </w:p>
    <w:tbl>
      <w:tblPr>
        <w:tblW w:w="49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4"/>
        <w:gridCol w:w="4101"/>
        <w:gridCol w:w="88"/>
        <w:gridCol w:w="1426"/>
        <w:gridCol w:w="3388"/>
      </w:tblGrid>
      <w:tr w:rsidR="004B0E51" w:rsidRPr="005C6AF6" w:rsidTr="001661FC">
        <w:trPr>
          <w:trHeight w:val="367"/>
        </w:trPr>
        <w:tc>
          <w:tcPr>
            <w:tcW w:w="1783" w:type="dxa"/>
            <w:vAlign w:val="bottom"/>
          </w:tcPr>
          <w:p w:rsidR="004B0E51" w:rsidRPr="005C6AF6" w:rsidRDefault="001A1600" w:rsidP="007150D0">
            <w:pPr>
              <w:rPr>
                <w:rFonts w:ascii="Calibri" w:hAnsi="Calibri" w:cs="Calibri"/>
              </w:rPr>
            </w:pPr>
            <w:r w:rsidRPr="005C6AF6">
              <w:rPr>
                <w:rFonts w:ascii="Calibri" w:hAnsi="Calibri" w:cs="Calibri"/>
              </w:rPr>
              <w:t xml:space="preserve">      </w:t>
            </w:r>
            <w:r w:rsidR="004E3E9F" w:rsidRPr="005C6AF6">
              <w:rPr>
                <w:rFonts w:ascii="Calibri" w:hAnsi="Calibri" w:cs="Calibri"/>
              </w:rPr>
              <w:t xml:space="preserve"> </w:t>
            </w:r>
            <w:r w:rsidRPr="005C6AF6">
              <w:rPr>
                <w:rFonts w:ascii="Calibri" w:hAnsi="Calibri" w:cs="Calibri"/>
              </w:rPr>
              <w:t xml:space="preserve"> </w:t>
            </w:r>
            <w:r w:rsidR="00193A08" w:rsidRPr="005C6AF6">
              <w:rPr>
                <w:rFonts w:ascii="Calibri" w:hAnsi="Calibri" w:cs="Calibri"/>
              </w:rPr>
              <w:t>Student</w:t>
            </w:r>
            <w:r w:rsidR="00727958" w:rsidRPr="005C6AF6">
              <w:rPr>
                <w:rFonts w:ascii="Calibri" w:hAnsi="Calibri" w:cs="Calibri"/>
              </w:rPr>
              <w:t xml:space="preserve"> Name</w:t>
            </w:r>
          </w:p>
        </w:tc>
        <w:tc>
          <w:tcPr>
            <w:tcW w:w="4101" w:type="dxa"/>
            <w:tcBorders>
              <w:bottom w:val="single" w:sz="4" w:space="0" w:color="404040" w:themeColor="text1" w:themeTint="BF"/>
            </w:tcBorders>
            <w:vAlign w:val="bottom"/>
          </w:tcPr>
          <w:p w:rsidR="004B0E51" w:rsidRPr="005C6AF6" w:rsidRDefault="004B0E51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88" w:type="dxa"/>
          </w:tcPr>
          <w:p w:rsidR="004B0E51" w:rsidRPr="005C6AF6" w:rsidRDefault="004B0E51" w:rsidP="007150D0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bottom"/>
          </w:tcPr>
          <w:p w:rsidR="004B0E51" w:rsidRPr="005C6AF6" w:rsidRDefault="00246A3D" w:rsidP="00D2348C">
            <w:pPr>
              <w:rPr>
                <w:rFonts w:ascii="Calibri" w:hAnsi="Calibri" w:cs="Calibri"/>
              </w:rPr>
            </w:pPr>
            <w:r w:rsidRPr="005C6AF6">
              <w:rPr>
                <w:rFonts w:ascii="Calibri" w:hAnsi="Calibri" w:cs="Calibri"/>
              </w:rPr>
              <w:t>Date</w:t>
            </w:r>
            <w:r w:rsidR="00D2348C" w:rsidRPr="005C6AF6">
              <w:rPr>
                <w:rFonts w:ascii="Calibri" w:hAnsi="Calibri" w:cs="Calibri"/>
              </w:rPr>
              <w:t xml:space="preserve"> of Referral    </w:t>
            </w:r>
          </w:p>
        </w:tc>
        <w:tc>
          <w:tcPr>
            <w:tcW w:w="3388" w:type="dxa"/>
            <w:tcBorders>
              <w:bottom w:val="single" w:sz="4" w:space="0" w:color="404040" w:themeColor="text1" w:themeTint="BF"/>
            </w:tcBorders>
            <w:vAlign w:val="bottom"/>
          </w:tcPr>
          <w:p w:rsidR="004B0E51" w:rsidRPr="005C6AF6" w:rsidRDefault="004B0E51" w:rsidP="00617C65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4B0E51" w:rsidRPr="005C6AF6" w:rsidTr="001661FC">
        <w:trPr>
          <w:trHeight w:val="367"/>
        </w:trPr>
        <w:tc>
          <w:tcPr>
            <w:tcW w:w="1783" w:type="dxa"/>
            <w:vAlign w:val="bottom"/>
          </w:tcPr>
          <w:p w:rsidR="004B0E51" w:rsidRPr="005C6AF6" w:rsidRDefault="004E3E9F" w:rsidP="00193A08">
            <w:pPr>
              <w:rPr>
                <w:rFonts w:ascii="Calibri" w:hAnsi="Calibri" w:cs="Calibri"/>
              </w:rPr>
            </w:pPr>
            <w:r w:rsidRPr="005C6AF6">
              <w:rPr>
                <w:rFonts w:ascii="Calibri" w:hAnsi="Calibri" w:cs="Calibri"/>
              </w:rPr>
              <w:t xml:space="preserve">          </w:t>
            </w:r>
            <w:r w:rsidR="00246A3D" w:rsidRPr="005C6AF6">
              <w:rPr>
                <w:rFonts w:ascii="Calibri" w:hAnsi="Calibri" w:cs="Calibri"/>
              </w:rPr>
              <w:t>Parent Name</w:t>
            </w:r>
          </w:p>
        </w:tc>
        <w:tc>
          <w:tcPr>
            <w:tcW w:w="410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C6AF6" w:rsidRDefault="004B0E51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88" w:type="dxa"/>
          </w:tcPr>
          <w:p w:rsidR="004B0E51" w:rsidRPr="005C6AF6" w:rsidRDefault="004B0E51" w:rsidP="007150D0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bottom"/>
          </w:tcPr>
          <w:p w:rsidR="004B0E51" w:rsidRPr="005C6AF6" w:rsidRDefault="00246A3D" w:rsidP="00727958">
            <w:pPr>
              <w:rPr>
                <w:rFonts w:ascii="Calibri" w:hAnsi="Calibri" w:cs="Calibri"/>
              </w:rPr>
            </w:pPr>
            <w:r w:rsidRPr="005C6AF6">
              <w:rPr>
                <w:rFonts w:ascii="Calibri" w:hAnsi="Calibri" w:cs="Calibri"/>
              </w:rPr>
              <w:t xml:space="preserve">              </w:t>
            </w:r>
            <w:r w:rsidR="00D2348C" w:rsidRPr="005C6AF6">
              <w:rPr>
                <w:rFonts w:ascii="Calibri" w:hAnsi="Calibri" w:cs="Calibri"/>
              </w:rPr>
              <w:t>District/</w:t>
            </w:r>
            <w:r w:rsidRPr="005C6AF6">
              <w:rPr>
                <w:rFonts w:ascii="Calibri" w:hAnsi="Calibri" w:cs="Calibri"/>
              </w:rPr>
              <w:t>School</w:t>
            </w:r>
          </w:p>
        </w:tc>
        <w:tc>
          <w:tcPr>
            <w:tcW w:w="338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C6AF6" w:rsidRDefault="004B0E51" w:rsidP="00617C65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4B0E51" w:rsidRPr="005C6AF6" w:rsidTr="001661FC">
        <w:trPr>
          <w:trHeight w:val="367"/>
        </w:trPr>
        <w:tc>
          <w:tcPr>
            <w:tcW w:w="1783" w:type="dxa"/>
            <w:vAlign w:val="bottom"/>
          </w:tcPr>
          <w:p w:rsidR="004B0E51" w:rsidRPr="005C6AF6" w:rsidRDefault="004E3E9F" w:rsidP="007150D0">
            <w:pPr>
              <w:rPr>
                <w:rFonts w:ascii="Calibri" w:hAnsi="Calibri" w:cs="Calibri"/>
              </w:rPr>
            </w:pPr>
            <w:r w:rsidRPr="005C6AF6">
              <w:rPr>
                <w:rFonts w:ascii="Calibri" w:hAnsi="Calibri" w:cs="Calibri"/>
              </w:rPr>
              <w:t xml:space="preserve">         </w:t>
            </w:r>
            <w:r w:rsidR="00246A3D" w:rsidRPr="005C6AF6">
              <w:rPr>
                <w:rFonts w:ascii="Calibri" w:hAnsi="Calibri" w:cs="Calibri"/>
              </w:rPr>
              <w:t>Parent Phone</w:t>
            </w:r>
          </w:p>
        </w:tc>
        <w:tc>
          <w:tcPr>
            <w:tcW w:w="410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147C22" w:rsidRPr="005C6AF6" w:rsidRDefault="00147C22" w:rsidP="00147C22">
            <w:pPr>
              <w:rPr>
                <w:rFonts w:ascii="Calibri" w:hAnsi="Calibri" w:cs="Calibri"/>
              </w:rPr>
            </w:pPr>
          </w:p>
        </w:tc>
        <w:tc>
          <w:tcPr>
            <w:tcW w:w="88" w:type="dxa"/>
          </w:tcPr>
          <w:p w:rsidR="004B0E51" w:rsidRPr="005C6AF6" w:rsidRDefault="004B0E51" w:rsidP="007150D0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bottom"/>
          </w:tcPr>
          <w:p w:rsidR="004B0E51" w:rsidRPr="005C6AF6" w:rsidRDefault="00C92E24" w:rsidP="00193A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</w:t>
            </w:r>
            <w:r w:rsidR="00727958" w:rsidRPr="005C6AF6">
              <w:rPr>
                <w:rFonts w:ascii="Calibri" w:hAnsi="Calibri" w:cs="Calibri"/>
              </w:rPr>
              <w:t>Grade</w:t>
            </w:r>
          </w:p>
        </w:tc>
        <w:tc>
          <w:tcPr>
            <w:tcW w:w="338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C6AF6" w:rsidRDefault="004B0E51" w:rsidP="008E72CF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193A08" w:rsidRPr="005C6AF6" w:rsidTr="001661FC">
        <w:trPr>
          <w:trHeight w:val="367"/>
        </w:trPr>
        <w:tc>
          <w:tcPr>
            <w:tcW w:w="1783" w:type="dxa"/>
            <w:vAlign w:val="bottom"/>
          </w:tcPr>
          <w:p w:rsidR="00193A08" w:rsidRPr="005C6AF6" w:rsidRDefault="005C6AF6" w:rsidP="005C6A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 date of birth </w:t>
            </w:r>
          </w:p>
        </w:tc>
        <w:tc>
          <w:tcPr>
            <w:tcW w:w="410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193A08" w:rsidRPr="005C6AF6" w:rsidRDefault="00193A08" w:rsidP="00A0390C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88" w:type="dxa"/>
          </w:tcPr>
          <w:p w:rsidR="00193A08" w:rsidRPr="005C6AF6" w:rsidRDefault="00193A08" w:rsidP="007150D0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bottom"/>
          </w:tcPr>
          <w:p w:rsidR="00193A08" w:rsidRPr="005C6AF6" w:rsidRDefault="00D2348C" w:rsidP="00193A08">
            <w:pPr>
              <w:rPr>
                <w:rFonts w:ascii="Calibri" w:hAnsi="Calibri" w:cs="Calibri"/>
              </w:rPr>
            </w:pPr>
            <w:r w:rsidRPr="005C6AF6">
              <w:rPr>
                <w:rFonts w:ascii="Calibri" w:hAnsi="Calibri" w:cs="Calibri"/>
              </w:rPr>
              <w:t xml:space="preserve"> </w:t>
            </w:r>
            <w:r w:rsidR="00C92E24">
              <w:rPr>
                <w:rFonts w:ascii="Calibri" w:hAnsi="Calibri" w:cs="Calibri"/>
              </w:rPr>
              <w:t xml:space="preserve">        </w:t>
            </w:r>
            <w:r w:rsidR="00727958" w:rsidRPr="005C6AF6">
              <w:rPr>
                <w:rFonts w:ascii="Calibri" w:hAnsi="Calibri" w:cs="Calibri"/>
              </w:rPr>
              <w:t>Teacher</w:t>
            </w:r>
          </w:p>
        </w:tc>
        <w:tc>
          <w:tcPr>
            <w:tcW w:w="338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193A08" w:rsidRPr="005C6AF6" w:rsidRDefault="00193A08" w:rsidP="008E72CF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5C6AF6" w:rsidRPr="005C6AF6" w:rsidTr="001661FC">
        <w:trPr>
          <w:trHeight w:val="367"/>
        </w:trPr>
        <w:tc>
          <w:tcPr>
            <w:tcW w:w="1783" w:type="dxa"/>
            <w:vAlign w:val="bottom"/>
          </w:tcPr>
          <w:p w:rsidR="005C6AF6" w:rsidRPr="005C6AF6" w:rsidRDefault="005C6AF6" w:rsidP="00D234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Pr="005C6AF6">
              <w:rPr>
                <w:rFonts w:ascii="Calibri" w:hAnsi="Calibri" w:cs="Calibri"/>
              </w:rPr>
              <w:t>District Contact</w:t>
            </w:r>
          </w:p>
        </w:tc>
        <w:tc>
          <w:tcPr>
            <w:tcW w:w="410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5C6AF6" w:rsidRPr="005C6AF6" w:rsidRDefault="005C6AF6" w:rsidP="00A0390C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88" w:type="dxa"/>
          </w:tcPr>
          <w:p w:rsidR="005C6AF6" w:rsidRPr="005C6AF6" w:rsidRDefault="005C6AF6" w:rsidP="007150D0">
            <w:pPr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bottom"/>
          </w:tcPr>
          <w:p w:rsidR="005C6AF6" w:rsidRPr="005C6AF6" w:rsidRDefault="005C6AF6" w:rsidP="00193A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Teacher email </w:t>
            </w:r>
          </w:p>
        </w:tc>
        <w:tc>
          <w:tcPr>
            <w:tcW w:w="338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5C6AF6" w:rsidRPr="005C6AF6" w:rsidRDefault="005C6AF6" w:rsidP="008E72CF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:rsidR="007150D0" w:rsidRPr="005C6AF6" w:rsidRDefault="002120B9" w:rsidP="007150D0">
      <w:pPr>
        <w:pStyle w:val="Heading2"/>
        <w:rPr>
          <w:rFonts w:ascii="Calibri" w:hAnsi="Calibri" w:cs="Calibri"/>
        </w:rPr>
      </w:pPr>
      <w:r w:rsidRPr="005C6AF6">
        <w:rPr>
          <w:rFonts w:ascii="Calibri" w:hAnsi="Calibri" w:cs="Calibri"/>
        </w:rPr>
        <w:t>Requested Service</w:t>
      </w:r>
    </w:p>
    <w:p w:rsidR="007B4C8E" w:rsidRPr="007B4C8E" w:rsidRDefault="007B4C8E" w:rsidP="007B4C8E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noProof/>
        </w:rPr>
      </w:pPr>
      <w:r w:rsidRPr="007B4C8E">
        <w:rPr>
          <w:rFonts w:ascii="Calibri" w:hAnsi="Calibri" w:cs="Calibri"/>
          <w:noProof/>
        </w:rPr>
        <w:t xml:space="preserve">Short-term Observation &amp; Strategies- Behavior personal will observe up to 3 times and then provide written feedback and suggestions (General Interventions within 30 days of receiving referral) </w:t>
      </w:r>
    </w:p>
    <w:p w:rsidR="00EF7878" w:rsidRPr="007B4C8E" w:rsidRDefault="004E3E9F" w:rsidP="007B4C8E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noProof/>
        </w:rPr>
      </w:pPr>
      <w:r w:rsidRPr="007B4C8E">
        <w:rPr>
          <w:rFonts w:ascii="Calibri" w:hAnsi="Calibri" w:cs="Calibri"/>
          <w:noProof/>
        </w:rPr>
        <w:t>Ongoing Consultation</w:t>
      </w:r>
      <w:r w:rsidR="00C92E24" w:rsidRPr="007B4C8E">
        <w:rPr>
          <w:rFonts w:ascii="Calibri" w:hAnsi="Calibri" w:cs="Calibri"/>
          <w:noProof/>
        </w:rPr>
        <w:t xml:space="preserve">- </w:t>
      </w:r>
      <w:r w:rsidR="00D2348C" w:rsidRPr="007B4C8E">
        <w:rPr>
          <w:rFonts w:ascii="Calibri" w:hAnsi="Calibri" w:cs="Calibri"/>
          <w:noProof/>
        </w:rPr>
        <w:t>Behavior personal</w:t>
      </w:r>
      <w:r w:rsidR="000E5DD1" w:rsidRPr="007B4C8E">
        <w:rPr>
          <w:rFonts w:ascii="Calibri" w:hAnsi="Calibri" w:cs="Calibri"/>
          <w:noProof/>
        </w:rPr>
        <w:t xml:space="preserve"> will provide ongoing observations</w:t>
      </w:r>
      <w:r w:rsidR="000C1567" w:rsidRPr="007B4C8E">
        <w:rPr>
          <w:rFonts w:ascii="Calibri" w:hAnsi="Calibri" w:cs="Calibri"/>
          <w:noProof/>
        </w:rPr>
        <w:t xml:space="preserve"> with recommend</w:t>
      </w:r>
      <w:r w:rsidR="000E5DD1" w:rsidRPr="007B4C8E">
        <w:rPr>
          <w:rFonts w:ascii="Calibri" w:hAnsi="Calibri" w:cs="Calibri"/>
          <w:noProof/>
        </w:rPr>
        <w:t>ed strategies a</w:t>
      </w:r>
      <w:r w:rsidR="000C1567" w:rsidRPr="007B4C8E">
        <w:rPr>
          <w:rFonts w:ascii="Calibri" w:hAnsi="Calibri" w:cs="Calibri"/>
          <w:noProof/>
        </w:rPr>
        <w:t>nd interventions</w:t>
      </w:r>
      <w:r w:rsidR="000E5DD1" w:rsidRPr="007B4C8E">
        <w:rPr>
          <w:rFonts w:ascii="Calibri" w:hAnsi="Calibri" w:cs="Calibri"/>
          <w:noProof/>
        </w:rPr>
        <w:t xml:space="preserve"> for an indefinite amount of time</w:t>
      </w:r>
    </w:p>
    <w:p w:rsidR="00D2348C" w:rsidRPr="007B4C8E" w:rsidRDefault="00D2348C" w:rsidP="007B4C8E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noProof/>
        </w:rPr>
      </w:pPr>
      <w:r w:rsidRPr="007B4C8E">
        <w:rPr>
          <w:rFonts w:ascii="Calibri" w:hAnsi="Calibri" w:cs="Calibri"/>
          <w:noProof/>
        </w:rPr>
        <w:t>Functional Behavior Assessment (FBA)- BCBA will complete</w:t>
      </w:r>
      <w:r w:rsidR="005C6AF6" w:rsidRPr="007B4C8E">
        <w:rPr>
          <w:rFonts w:ascii="Calibri" w:hAnsi="Calibri" w:cs="Calibri"/>
          <w:noProof/>
        </w:rPr>
        <w:t xml:space="preserve"> within 60 days of signed</w:t>
      </w:r>
      <w:r w:rsidR="00C92E24" w:rsidRPr="007B4C8E">
        <w:rPr>
          <w:rFonts w:ascii="Calibri" w:hAnsi="Calibri" w:cs="Calibri"/>
          <w:noProof/>
        </w:rPr>
        <w:t xml:space="preserve"> parent</w:t>
      </w:r>
      <w:r w:rsidR="005C6AF6" w:rsidRPr="007B4C8E">
        <w:rPr>
          <w:rFonts w:ascii="Calibri" w:hAnsi="Calibri" w:cs="Calibri"/>
          <w:noProof/>
        </w:rPr>
        <w:t xml:space="preserve"> consent</w:t>
      </w:r>
      <w:r w:rsidR="00C92E24" w:rsidRPr="007B4C8E">
        <w:rPr>
          <w:rFonts w:ascii="Calibri" w:hAnsi="Calibri" w:cs="Calibri"/>
          <w:noProof/>
        </w:rPr>
        <w:t xml:space="preserve"> (must be attached) *FBA requires parental consent, behavioral data (minimum of 2 weeks), behavioral observ</w:t>
      </w:r>
      <w:r w:rsidR="007B4C8E" w:rsidRPr="007B4C8E">
        <w:rPr>
          <w:rFonts w:ascii="Calibri" w:hAnsi="Calibri" w:cs="Calibri"/>
          <w:noProof/>
        </w:rPr>
        <w:t xml:space="preserve">ation from BCBA, parent/teacher </w:t>
      </w:r>
      <w:r w:rsidR="00C92E24" w:rsidRPr="007B4C8E">
        <w:rPr>
          <w:rFonts w:ascii="Calibri" w:hAnsi="Calibri" w:cs="Calibri"/>
          <w:noProof/>
        </w:rPr>
        <w:t xml:space="preserve">interviews &amp; questionnaires and a formal write up </w:t>
      </w:r>
    </w:p>
    <w:p w:rsidR="00D2348C" w:rsidRPr="007B4C8E" w:rsidRDefault="00D2348C" w:rsidP="007B4C8E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noProof/>
        </w:rPr>
      </w:pPr>
      <w:r w:rsidRPr="007B4C8E">
        <w:rPr>
          <w:rFonts w:ascii="Calibri" w:hAnsi="Calibri" w:cs="Calibri"/>
          <w:noProof/>
        </w:rPr>
        <w:t>Behavioral Intervention Plan (BIP)- Must have FBA in place and parental consent attached</w:t>
      </w:r>
      <w:r w:rsidR="005C6AF6" w:rsidRPr="007B4C8E">
        <w:rPr>
          <w:rFonts w:ascii="Calibri" w:hAnsi="Calibri" w:cs="Calibri"/>
          <w:noProof/>
        </w:rPr>
        <w:t>, BCBA will complete within 60 days</w:t>
      </w:r>
    </w:p>
    <w:p w:rsidR="00EE51A6" w:rsidRPr="005C6AF6" w:rsidRDefault="00EE51A6" w:rsidP="001D72BF">
      <w:pPr>
        <w:pStyle w:val="Heading2"/>
        <w:rPr>
          <w:rFonts w:ascii="Calibri" w:hAnsi="Calibri" w:cs="Calibri"/>
        </w:rPr>
      </w:pPr>
      <w:r w:rsidRPr="005C6AF6">
        <w:rPr>
          <w:rFonts w:ascii="Calibri" w:hAnsi="Calibri" w:cs="Calibri"/>
        </w:rPr>
        <w:t>Additional Information</w:t>
      </w:r>
      <w:r w:rsidR="00C270AB" w:rsidRPr="005C6AF6">
        <w:rPr>
          <w:rFonts w:ascii="Calibri" w:hAnsi="Calibri" w:cs="Calibri"/>
        </w:rPr>
        <w:t xml:space="preserve"> </w:t>
      </w:r>
    </w:p>
    <w:p w:rsidR="00EE51A6" w:rsidRPr="005C6AF6" w:rsidRDefault="00EE51A6" w:rsidP="005C6AF6">
      <w:pPr>
        <w:rPr>
          <w:rFonts w:ascii="Calibri" w:hAnsi="Calibri" w:cs="Calibri"/>
        </w:rPr>
      </w:pPr>
      <w:r w:rsidRPr="005C6AF6">
        <w:rPr>
          <w:rFonts w:ascii="Calibri" w:hAnsi="Calibri" w:cs="Calibri"/>
          <w:b/>
        </w:rPr>
        <w:t>Behavior of concern</w:t>
      </w:r>
      <w:r w:rsidRPr="005C6AF6">
        <w:rPr>
          <w:rFonts w:ascii="Calibri" w:hAnsi="Calibri" w:cs="Calibri"/>
        </w:rPr>
        <w:t xml:space="preserve"> (check all that apply):</w:t>
      </w:r>
    </w:p>
    <w:p w:rsidR="001D72BF" w:rsidRPr="005C6AF6" w:rsidRDefault="001D72BF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  <w:sectPr w:rsidR="001D72BF" w:rsidRPr="005C6AF6" w:rsidSect="00B27900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27900" w:rsidRPr="005C6AF6" w:rsidRDefault="0081308E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</w:pPr>
      <w:r w:rsidRPr="005C6AF6">
        <w:rPr>
          <w:rFonts w:ascii="Calibri" w:hAnsi="Calibri" w:cs="Calibri"/>
        </w:rPr>
        <w:t>Aggression</w:t>
      </w:r>
    </w:p>
    <w:p w:rsidR="00B27900" w:rsidRPr="005C6AF6" w:rsidRDefault="00B27900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</w:pPr>
      <w:r w:rsidRPr="005C6AF6">
        <w:rPr>
          <w:rFonts w:ascii="Calibri" w:hAnsi="Calibri" w:cs="Calibri"/>
        </w:rPr>
        <w:t>Running away</w:t>
      </w:r>
    </w:p>
    <w:p w:rsidR="001D72BF" w:rsidRPr="005C6AF6" w:rsidRDefault="007B4C8E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</w:pPr>
      <w:r>
        <w:rPr>
          <w:rFonts w:ascii="Calibri" w:hAnsi="Calibri" w:cs="Calibri"/>
        </w:rPr>
        <w:t>Refusal</w:t>
      </w:r>
    </w:p>
    <w:p w:rsidR="001D72BF" w:rsidRPr="005C6AF6" w:rsidRDefault="001D72BF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</w:pPr>
      <w:r w:rsidRPr="005C6AF6">
        <w:rPr>
          <w:rFonts w:ascii="Calibri" w:hAnsi="Calibri" w:cs="Calibri"/>
        </w:rPr>
        <w:t>Verbal outbursts/inappropriate interaction</w:t>
      </w:r>
    </w:p>
    <w:p w:rsidR="001D72BF" w:rsidRPr="005C6AF6" w:rsidRDefault="001D72BF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</w:pPr>
      <w:r w:rsidRPr="005C6AF6">
        <w:rPr>
          <w:rFonts w:ascii="Calibri" w:hAnsi="Calibri" w:cs="Calibri"/>
        </w:rPr>
        <w:t>Self-Injury</w:t>
      </w:r>
    </w:p>
    <w:p w:rsidR="001D72BF" w:rsidRPr="005C6AF6" w:rsidRDefault="001D72BF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  <w:sectPr w:rsidR="001D72BF" w:rsidRPr="005C6AF6" w:rsidSect="001D7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C6AF6">
        <w:rPr>
          <w:rFonts w:ascii="Calibri" w:hAnsi="Calibri" w:cs="Calibri"/>
        </w:rPr>
        <w:t>Other: ____</w:t>
      </w:r>
      <w:r w:rsidR="006D7911" w:rsidRPr="005C6AF6">
        <w:rPr>
          <w:rFonts w:ascii="Calibri" w:hAnsi="Calibri" w:cs="Calibri"/>
        </w:rPr>
        <w:t>____________</w:t>
      </w:r>
      <w:r w:rsidRPr="005C6AF6">
        <w:rPr>
          <w:rFonts w:ascii="Calibri" w:hAnsi="Calibri" w:cs="Calibri"/>
        </w:rPr>
        <w:t>________________</w:t>
      </w:r>
    </w:p>
    <w:p w:rsidR="0081308E" w:rsidRPr="005C6AF6" w:rsidRDefault="0081308E" w:rsidP="005C6AF6">
      <w:pPr>
        <w:spacing w:before="100" w:beforeAutospacing="1"/>
        <w:rPr>
          <w:rFonts w:ascii="Calibri" w:hAnsi="Calibri" w:cs="Calibri"/>
          <w:b/>
        </w:rPr>
      </w:pPr>
      <w:r w:rsidRPr="005C6AF6">
        <w:rPr>
          <w:rFonts w:ascii="Calibri" w:hAnsi="Calibri" w:cs="Calibri"/>
          <w:b/>
        </w:rPr>
        <w:t>Frequency of the Behavior of Concern:</w:t>
      </w:r>
    </w:p>
    <w:p w:rsidR="004513E0" w:rsidRPr="005C6AF6" w:rsidRDefault="004513E0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  <w:b/>
        </w:rPr>
        <w:sectPr w:rsidR="004513E0" w:rsidRPr="005C6AF6" w:rsidSect="001D72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1308E" w:rsidRPr="005C6AF6" w:rsidRDefault="0081308E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</w:pPr>
      <w:r w:rsidRPr="005C6AF6">
        <w:rPr>
          <w:rFonts w:ascii="Calibri" w:hAnsi="Calibri" w:cs="Calibri"/>
        </w:rPr>
        <w:t>Hourly</w:t>
      </w:r>
    </w:p>
    <w:p w:rsidR="009008F5" w:rsidRPr="005C6AF6" w:rsidRDefault="0081308E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</w:pPr>
      <w:r w:rsidRPr="005C6AF6">
        <w:rPr>
          <w:rFonts w:ascii="Calibri" w:hAnsi="Calibri" w:cs="Calibri"/>
        </w:rPr>
        <w:t>Daily</w:t>
      </w:r>
    </w:p>
    <w:p w:rsidR="0081308E" w:rsidRPr="005C6AF6" w:rsidRDefault="0081308E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</w:pPr>
      <w:r w:rsidRPr="005C6AF6">
        <w:rPr>
          <w:rFonts w:ascii="Calibri" w:hAnsi="Calibri" w:cs="Calibri"/>
        </w:rPr>
        <w:t>Weekly</w:t>
      </w:r>
    </w:p>
    <w:p w:rsidR="00EF7878" w:rsidRPr="005C6AF6" w:rsidRDefault="0081308E" w:rsidP="005C6AF6">
      <w:pPr>
        <w:pStyle w:val="ListParagraph"/>
        <w:numPr>
          <w:ilvl w:val="1"/>
          <w:numId w:val="12"/>
        </w:numPr>
        <w:spacing w:before="100" w:beforeAutospacing="1" w:after="0"/>
        <w:ind w:left="90" w:hanging="90"/>
        <w:rPr>
          <w:rFonts w:ascii="Calibri" w:hAnsi="Calibri" w:cs="Calibri"/>
        </w:rPr>
      </w:pPr>
      <w:r w:rsidRPr="005C6AF6">
        <w:rPr>
          <w:rFonts w:ascii="Calibri" w:hAnsi="Calibri" w:cs="Calibri"/>
        </w:rPr>
        <w:t>Monthly</w:t>
      </w:r>
    </w:p>
    <w:p w:rsidR="004513E0" w:rsidRPr="005C6AF6" w:rsidRDefault="004513E0" w:rsidP="001D72BF">
      <w:pPr>
        <w:spacing w:before="100" w:beforeAutospacing="1"/>
        <w:ind w:left="90" w:hanging="90"/>
        <w:rPr>
          <w:rFonts w:ascii="Calibri" w:hAnsi="Calibri" w:cs="Calibri"/>
        </w:rPr>
        <w:sectPr w:rsidR="004513E0" w:rsidRPr="005C6AF6" w:rsidSect="004513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1308E" w:rsidRPr="005C6AF6" w:rsidRDefault="0081308E" w:rsidP="001D72BF">
      <w:pPr>
        <w:spacing w:before="100" w:beforeAutospacing="1"/>
        <w:rPr>
          <w:rFonts w:ascii="Calibri" w:hAnsi="Calibri" w:cs="Calibri"/>
        </w:rPr>
      </w:pPr>
      <w:r w:rsidRPr="005C6AF6">
        <w:rPr>
          <w:rFonts w:ascii="Calibri" w:hAnsi="Calibri" w:cs="Calibri"/>
          <w:b/>
        </w:rPr>
        <w:t>Intensity of the Beh</w:t>
      </w:r>
      <w:r w:rsidR="009008F5" w:rsidRPr="005C6AF6">
        <w:rPr>
          <w:rFonts w:ascii="Calibri" w:hAnsi="Calibri" w:cs="Calibri"/>
          <w:b/>
        </w:rPr>
        <w:t>avior of Concern on a scale of 1</w:t>
      </w:r>
      <w:r w:rsidRPr="005C6AF6">
        <w:rPr>
          <w:rFonts w:ascii="Calibri" w:hAnsi="Calibri" w:cs="Calibri"/>
          <w:b/>
        </w:rPr>
        <w:t>-10</w:t>
      </w:r>
      <w:r w:rsidRPr="005C6AF6">
        <w:rPr>
          <w:rFonts w:ascii="Calibri" w:hAnsi="Calibri" w:cs="Calibri"/>
        </w:rPr>
        <w:t>:</w:t>
      </w:r>
    </w:p>
    <w:p w:rsidR="0081308E" w:rsidRPr="005C6AF6" w:rsidRDefault="009008F5" w:rsidP="001D72BF">
      <w:pPr>
        <w:spacing w:before="100" w:beforeAutospacing="1"/>
        <w:ind w:left="90" w:firstLine="630"/>
        <w:jc w:val="both"/>
        <w:rPr>
          <w:rFonts w:ascii="Calibri" w:hAnsi="Calibri" w:cs="Calibri"/>
        </w:rPr>
      </w:pPr>
      <w:r w:rsidRPr="005C6AF6">
        <w:rPr>
          <w:rFonts w:ascii="Calibri" w:hAnsi="Calibri" w:cs="Calibri"/>
        </w:rPr>
        <w:t>(</w:t>
      </w:r>
      <w:proofErr w:type="gramStart"/>
      <w:r w:rsidRPr="005C6AF6">
        <w:rPr>
          <w:rFonts w:ascii="Calibri" w:hAnsi="Calibri" w:cs="Calibri"/>
        </w:rPr>
        <w:t>no</w:t>
      </w:r>
      <w:proofErr w:type="gramEnd"/>
      <w:r w:rsidRPr="005C6AF6">
        <w:rPr>
          <w:rFonts w:ascii="Calibri" w:hAnsi="Calibri" w:cs="Calibri"/>
        </w:rPr>
        <w:t xml:space="preserve"> risk of danger)   1       2       3       4       5       6      </w:t>
      </w:r>
      <w:bookmarkStart w:id="0" w:name="_GoBack"/>
      <w:bookmarkEnd w:id="0"/>
      <w:r w:rsidRPr="005C6AF6">
        <w:rPr>
          <w:rFonts w:ascii="Calibri" w:hAnsi="Calibri" w:cs="Calibri"/>
        </w:rPr>
        <w:t xml:space="preserve"> 7       8       9       </w:t>
      </w:r>
      <w:r w:rsidR="0081308E" w:rsidRPr="005C6AF6">
        <w:rPr>
          <w:rFonts w:ascii="Calibri" w:hAnsi="Calibri" w:cs="Calibri"/>
        </w:rPr>
        <w:t>10</w:t>
      </w:r>
      <w:r w:rsidRPr="005C6AF6">
        <w:rPr>
          <w:rFonts w:ascii="Calibri" w:hAnsi="Calibri" w:cs="Calibri"/>
        </w:rPr>
        <w:t xml:space="preserve">   (high risk of danger/legal sanction)</w:t>
      </w:r>
    </w:p>
    <w:p w:rsidR="009008F5" w:rsidRPr="005C6AF6" w:rsidRDefault="009008F5" w:rsidP="001D72BF">
      <w:pPr>
        <w:spacing w:before="100" w:beforeAutospacing="1"/>
        <w:jc w:val="both"/>
        <w:rPr>
          <w:rFonts w:ascii="Calibri" w:hAnsi="Calibri" w:cs="Calibri"/>
        </w:rPr>
      </w:pPr>
      <w:r w:rsidRPr="005C6AF6">
        <w:rPr>
          <w:rFonts w:ascii="Calibri" w:hAnsi="Calibri" w:cs="Calibri"/>
          <w:b/>
        </w:rPr>
        <w:t>Day(s)/Time(s) when problem behavior most likely to occur</w:t>
      </w:r>
      <w:r w:rsidRPr="005C6AF6">
        <w:rPr>
          <w:rFonts w:ascii="Calibri" w:hAnsi="Calibri" w:cs="Calibri"/>
        </w:rPr>
        <w:t>: _______________________________________</w:t>
      </w:r>
    </w:p>
    <w:p w:rsidR="00580163" w:rsidRPr="005C6AF6" w:rsidRDefault="00580163" w:rsidP="00425D88">
      <w:pPr>
        <w:spacing w:before="100" w:beforeAutospacing="1"/>
        <w:rPr>
          <w:rFonts w:ascii="Calibri" w:hAnsi="Calibri" w:cs="Calibri"/>
        </w:rPr>
      </w:pPr>
      <w:r w:rsidRPr="005C6AF6">
        <w:rPr>
          <w:rFonts w:ascii="Calibri" w:hAnsi="Calibri" w:cs="Calibri"/>
          <w:b/>
        </w:rPr>
        <w:t>Additional information</w:t>
      </w:r>
      <w:r w:rsidR="005140AA" w:rsidRPr="005C6AF6">
        <w:rPr>
          <w:rFonts w:ascii="Calibri" w:hAnsi="Calibri" w:cs="Calibri"/>
        </w:rPr>
        <w:t xml:space="preserve"> </w:t>
      </w:r>
      <w:r w:rsidRPr="005C6AF6">
        <w:rPr>
          <w:rFonts w:ascii="Calibri" w:hAnsi="Calibri" w:cs="Calibri"/>
        </w:rPr>
        <w:t xml:space="preserve">(diagnosis, medications, </w:t>
      </w:r>
      <w:proofErr w:type="spellStart"/>
      <w:r w:rsidRPr="005C6AF6">
        <w:rPr>
          <w:rFonts w:ascii="Calibri" w:hAnsi="Calibri" w:cs="Calibri"/>
        </w:rPr>
        <w:t>etc</w:t>
      </w:r>
      <w:proofErr w:type="spellEnd"/>
      <w:r w:rsidRPr="005C6AF6">
        <w:rPr>
          <w:rFonts w:ascii="Calibri" w:hAnsi="Calibri" w:cs="Calibri"/>
        </w:rPr>
        <w:t>)</w:t>
      </w:r>
      <w:r w:rsidR="001D72BF" w:rsidRPr="005C6AF6">
        <w:rPr>
          <w:rFonts w:ascii="Calibri" w:hAnsi="Calibri" w:cs="Calibri"/>
        </w:rPr>
        <w:t xml:space="preserve">: </w:t>
      </w:r>
      <w:r w:rsidRPr="005C6AF6">
        <w:rPr>
          <w:rFonts w:ascii="Calibri" w:hAnsi="Calibri" w:cs="Calibri"/>
        </w:rPr>
        <w:t>___________________________________________________</w:t>
      </w:r>
    </w:p>
    <w:p w:rsidR="001D72BF" w:rsidRPr="005C6AF6" w:rsidRDefault="00580163" w:rsidP="001D72BF">
      <w:pPr>
        <w:spacing w:before="100" w:beforeAutospacing="1"/>
        <w:rPr>
          <w:rFonts w:ascii="Calibri" w:hAnsi="Calibri" w:cs="Calibri"/>
        </w:rPr>
      </w:pPr>
      <w:r w:rsidRPr="005C6AF6">
        <w:rPr>
          <w:rFonts w:ascii="Calibri" w:hAnsi="Calibri" w:cs="Calibri"/>
        </w:rPr>
        <w:t>_______________________________________________________________________________________________</w:t>
      </w:r>
      <w:r w:rsidR="001F3D87" w:rsidRPr="005C6AF6">
        <w:rPr>
          <w:rFonts w:ascii="Calibri" w:hAnsi="Calibri" w:cs="Calibri"/>
        </w:rPr>
        <w:t>_</w:t>
      </w:r>
    </w:p>
    <w:p w:rsidR="004513E0" w:rsidRPr="005C6AF6" w:rsidRDefault="001D72BF" w:rsidP="001D72BF">
      <w:pPr>
        <w:spacing w:before="100" w:beforeAutospacing="1"/>
        <w:rPr>
          <w:rFonts w:ascii="Calibri" w:hAnsi="Calibri" w:cs="Calibri"/>
        </w:rPr>
      </w:pPr>
      <w:r w:rsidRPr="005C6AF6">
        <w:rPr>
          <w:rFonts w:ascii="Calibri" w:hAnsi="Calibri" w:cs="Calibri"/>
          <w:b/>
        </w:rPr>
        <w:t>Attach Behavior data for a minimum of five days</w:t>
      </w:r>
      <w:r w:rsidR="00D2348C" w:rsidRPr="005C6AF6">
        <w:rPr>
          <w:rFonts w:ascii="Calibri" w:hAnsi="Calibri" w:cs="Calibri"/>
          <w:b/>
        </w:rPr>
        <w:t xml:space="preserve"> </w:t>
      </w:r>
      <w:r w:rsidR="00D2348C" w:rsidRPr="005C6AF6">
        <w:rPr>
          <w:rFonts w:ascii="Calibri" w:hAnsi="Calibri" w:cs="Calibri"/>
        </w:rPr>
        <w:t>(“</w:t>
      </w:r>
      <w:r w:rsidR="00D2348C" w:rsidRPr="005C6AF6">
        <w:rPr>
          <w:rFonts w:ascii="Calibri" w:hAnsi="Calibri" w:cs="Calibri"/>
          <w:i/>
        </w:rPr>
        <w:t xml:space="preserve">Antecedent, Behavior, </w:t>
      </w:r>
      <w:proofErr w:type="gramStart"/>
      <w:r w:rsidR="00D2348C" w:rsidRPr="005C6AF6">
        <w:rPr>
          <w:rFonts w:ascii="Calibri" w:hAnsi="Calibri" w:cs="Calibri"/>
          <w:i/>
        </w:rPr>
        <w:t>Consequence</w:t>
      </w:r>
      <w:proofErr w:type="gramEnd"/>
      <w:r w:rsidR="00D2348C" w:rsidRPr="005C6AF6">
        <w:rPr>
          <w:rFonts w:ascii="Calibri" w:hAnsi="Calibri" w:cs="Calibri"/>
          <w:i/>
        </w:rPr>
        <w:t xml:space="preserve"> Data Chart</w:t>
      </w:r>
      <w:r w:rsidR="00D2348C" w:rsidRPr="005C6AF6">
        <w:rPr>
          <w:rFonts w:ascii="Calibri" w:hAnsi="Calibri" w:cs="Calibri"/>
        </w:rPr>
        <w:t>”)</w:t>
      </w:r>
      <w:r w:rsidRPr="005C6AF6">
        <w:rPr>
          <w:rFonts w:ascii="Calibri" w:hAnsi="Calibri" w:cs="Calibri"/>
        </w:rPr>
        <w:t xml:space="preserve">. </w:t>
      </w:r>
      <w:r w:rsidR="00D2348C" w:rsidRPr="005C6AF6">
        <w:rPr>
          <w:rFonts w:ascii="Calibri" w:hAnsi="Calibri" w:cs="Calibri"/>
        </w:rPr>
        <w:t>For a</w:t>
      </w:r>
      <w:r w:rsidRPr="005C6AF6">
        <w:rPr>
          <w:rFonts w:ascii="Calibri" w:hAnsi="Calibri" w:cs="Calibri"/>
        </w:rPr>
        <w:t xml:space="preserve"> template </w:t>
      </w:r>
      <w:r w:rsidR="00D2348C" w:rsidRPr="005C6AF6">
        <w:rPr>
          <w:rFonts w:ascii="Calibri" w:hAnsi="Calibri" w:cs="Calibri"/>
        </w:rPr>
        <w:t xml:space="preserve">please let Rachel know or one can be found on the ESC Related Service webpage. </w:t>
      </w:r>
      <w:r w:rsidRPr="005C6AF6">
        <w:rPr>
          <w:rFonts w:ascii="Calibri" w:hAnsi="Calibri" w:cs="Calibri"/>
        </w:rPr>
        <w:t xml:space="preserve"> (“</w:t>
      </w:r>
      <w:r w:rsidRPr="005C6AF6">
        <w:rPr>
          <w:rFonts w:ascii="Calibri" w:hAnsi="Calibri" w:cs="Calibri"/>
          <w:i/>
        </w:rPr>
        <w:t>Antecedent, Behavior, Consequence Data Chart</w:t>
      </w:r>
      <w:r w:rsidRPr="005C6AF6">
        <w:rPr>
          <w:rFonts w:ascii="Calibri" w:hAnsi="Calibri" w:cs="Calibri"/>
        </w:rPr>
        <w:t xml:space="preserve">”) </w:t>
      </w:r>
    </w:p>
    <w:sectPr w:rsidR="004513E0" w:rsidRPr="005C6AF6" w:rsidSect="004513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09" w:rsidRDefault="00B77B09" w:rsidP="00A62FC6">
      <w:r>
        <w:separator/>
      </w:r>
    </w:p>
  </w:endnote>
  <w:endnote w:type="continuationSeparator" w:id="0">
    <w:p w:rsidR="00B77B09" w:rsidRDefault="00B77B09" w:rsidP="00A6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8C" w:rsidRPr="001D72BF" w:rsidRDefault="007B4C8E" w:rsidP="00D2348C">
    <w:pPr>
      <w:spacing w:before="100" w:beforeAutospacing="1"/>
      <w:rPr>
        <w:i/>
        <w:sz w:val="16"/>
        <w:szCs w:val="16"/>
      </w:rPr>
    </w:pPr>
    <w:r>
      <w:rPr>
        <w:sz w:val="16"/>
        <w:szCs w:val="16"/>
      </w:rPr>
      <w:t>Edited July 2023</w:t>
    </w:r>
    <w:r w:rsidR="00D2348C">
      <w:rPr>
        <w:sz w:val="16"/>
        <w:szCs w:val="16"/>
      </w:rPr>
      <w:tab/>
      <w:t xml:space="preserve">            </w:t>
    </w:r>
    <w:r w:rsidR="00D2348C" w:rsidRPr="004513E0">
      <w:rPr>
        <w:i/>
        <w:sz w:val="16"/>
        <w:szCs w:val="16"/>
      </w:rPr>
      <w:t xml:space="preserve">Referrals submitted after April 30 </w:t>
    </w:r>
    <w:r w:rsidR="00D2348C">
      <w:rPr>
        <w:i/>
        <w:sz w:val="16"/>
        <w:szCs w:val="16"/>
      </w:rPr>
      <w:t>may not be fully completed until the</w:t>
    </w:r>
    <w:r w:rsidR="00D2348C" w:rsidRPr="004513E0">
      <w:rPr>
        <w:i/>
        <w:sz w:val="16"/>
        <w:szCs w:val="16"/>
      </w:rPr>
      <w:t xml:space="preserve"> following sch</w:t>
    </w:r>
    <w:r w:rsidR="00D2348C">
      <w:rPr>
        <w:i/>
        <w:sz w:val="16"/>
        <w:szCs w:val="16"/>
      </w:rPr>
      <w:t>ool year. In case of emergency.</w:t>
    </w:r>
  </w:p>
  <w:p w:rsidR="00A62FC6" w:rsidRPr="00A62FC6" w:rsidRDefault="00A62FC6" w:rsidP="00BA752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09" w:rsidRDefault="00B77B09" w:rsidP="00A62FC6">
      <w:r>
        <w:separator/>
      </w:r>
    </w:p>
  </w:footnote>
  <w:footnote w:type="continuationSeparator" w:id="0">
    <w:p w:rsidR="00B77B09" w:rsidRDefault="00B77B09" w:rsidP="00A6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49E1"/>
    <w:multiLevelType w:val="hybridMultilevel"/>
    <w:tmpl w:val="43E6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245E6"/>
    <w:multiLevelType w:val="hybridMultilevel"/>
    <w:tmpl w:val="F7E82FDC"/>
    <w:lvl w:ilvl="0" w:tplc="FA02B23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55840D56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A34"/>
    <w:multiLevelType w:val="hybridMultilevel"/>
    <w:tmpl w:val="49E68F3A"/>
    <w:lvl w:ilvl="0" w:tplc="FA02B2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2270F"/>
    <w:multiLevelType w:val="hybridMultilevel"/>
    <w:tmpl w:val="553E8B94"/>
    <w:lvl w:ilvl="0" w:tplc="FA02B23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B1191"/>
    <w:multiLevelType w:val="hybridMultilevel"/>
    <w:tmpl w:val="21FC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E4EA0"/>
    <w:multiLevelType w:val="hybridMultilevel"/>
    <w:tmpl w:val="0AB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30"/>
    <w:rsid w:val="000071F7"/>
    <w:rsid w:val="00024B2D"/>
    <w:rsid w:val="0002798A"/>
    <w:rsid w:val="0003155A"/>
    <w:rsid w:val="000406CB"/>
    <w:rsid w:val="00055BA2"/>
    <w:rsid w:val="0008120D"/>
    <w:rsid w:val="00083002"/>
    <w:rsid w:val="00087B85"/>
    <w:rsid w:val="000A01F1"/>
    <w:rsid w:val="000A6D30"/>
    <w:rsid w:val="000C1163"/>
    <w:rsid w:val="000C1567"/>
    <w:rsid w:val="000D2539"/>
    <w:rsid w:val="000E5DD1"/>
    <w:rsid w:val="000F2DF4"/>
    <w:rsid w:val="000F6783"/>
    <w:rsid w:val="001206D4"/>
    <w:rsid w:val="00120C95"/>
    <w:rsid w:val="00122378"/>
    <w:rsid w:val="00141091"/>
    <w:rsid w:val="0014663E"/>
    <w:rsid w:val="00147C22"/>
    <w:rsid w:val="00162F42"/>
    <w:rsid w:val="001661FC"/>
    <w:rsid w:val="00180664"/>
    <w:rsid w:val="00193A08"/>
    <w:rsid w:val="001A1600"/>
    <w:rsid w:val="001D72BF"/>
    <w:rsid w:val="001F3D87"/>
    <w:rsid w:val="001F43F0"/>
    <w:rsid w:val="002120B9"/>
    <w:rsid w:val="002123A6"/>
    <w:rsid w:val="002323C5"/>
    <w:rsid w:val="00246A3D"/>
    <w:rsid w:val="00247290"/>
    <w:rsid w:val="00250014"/>
    <w:rsid w:val="00262352"/>
    <w:rsid w:val="00275BB5"/>
    <w:rsid w:val="00277CF7"/>
    <w:rsid w:val="002868F1"/>
    <w:rsid w:val="00286F6A"/>
    <w:rsid w:val="00291C8C"/>
    <w:rsid w:val="002A1ECE"/>
    <w:rsid w:val="002A2510"/>
    <w:rsid w:val="002B27FD"/>
    <w:rsid w:val="002B4D1D"/>
    <w:rsid w:val="002B735D"/>
    <w:rsid w:val="002C10B1"/>
    <w:rsid w:val="002C50D8"/>
    <w:rsid w:val="002D0D1C"/>
    <w:rsid w:val="002D1BAE"/>
    <w:rsid w:val="002D222A"/>
    <w:rsid w:val="003076FD"/>
    <w:rsid w:val="00317005"/>
    <w:rsid w:val="00324434"/>
    <w:rsid w:val="0032482C"/>
    <w:rsid w:val="00335259"/>
    <w:rsid w:val="00350FE8"/>
    <w:rsid w:val="003600CF"/>
    <w:rsid w:val="0039173A"/>
    <w:rsid w:val="003929F1"/>
    <w:rsid w:val="003A1B63"/>
    <w:rsid w:val="003A41A1"/>
    <w:rsid w:val="003B2326"/>
    <w:rsid w:val="00404A00"/>
    <w:rsid w:val="00425D88"/>
    <w:rsid w:val="00437ED0"/>
    <w:rsid w:val="00437F00"/>
    <w:rsid w:val="00440CD8"/>
    <w:rsid w:val="00442373"/>
    <w:rsid w:val="00443837"/>
    <w:rsid w:val="00450F66"/>
    <w:rsid w:val="004513E0"/>
    <w:rsid w:val="00461739"/>
    <w:rsid w:val="00462734"/>
    <w:rsid w:val="00467865"/>
    <w:rsid w:val="0048685F"/>
    <w:rsid w:val="00494992"/>
    <w:rsid w:val="004A1437"/>
    <w:rsid w:val="004A4198"/>
    <w:rsid w:val="004A54EA"/>
    <w:rsid w:val="004B0578"/>
    <w:rsid w:val="004B0E51"/>
    <w:rsid w:val="004B3EBA"/>
    <w:rsid w:val="004C60A0"/>
    <w:rsid w:val="004E34C6"/>
    <w:rsid w:val="004E3E9F"/>
    <w:rsid w:val="004F62AD"/>
    <w:rsid w:val="00501AE8"/>
    <w:rsid w:val="00504B65"/>
    <w:rsid w:val="005114CE"/>
    <w:rsid w:val="005140AA"/>
    <w:rsid w:val="0052122B"/>
    <w:rsid w:val="005557F6"/>
    <w:rsid w:val="00563778"/>
    <w:rsid w:val="00580163"/>
    <w:rsid w:val="005A2FCE"/>
    <w:rsid w:val="005B4AE2"/>
    <w:rsid w:val="005C6AF6"/>
    <w:rsid w:val="005D2799"/>
    <w:rsid w:val="005E63CC"/>
    <w:rsid w:val="005F6E87"/>
    <w:rsid w:val="00602D86"/>
    <w:rsid w:val="00611267"/>
    <w:rsid w:val="00613129"/>
    <w:rsid w:val="00617C65"/>
    <w:rsid w:val="00621DF0"/>
    <w:rsid w:val="006A7C2A"/>
    <w:rsid w:val="006B386F"/>
    <w:rsid w:val="006D2635"/>
    <w:rsid w:val="006D779C"/>
    <w:rsid w:val="006D7911"/>
    <w:rsid w:val="006E4F63"/>
    <w:rsid w:val="006E729E"/>
    <w:rsid w:val="007150D0"/>
    <w:rsid w:val="0072617A"/>
    <w:rsid w:val="007277ED"/>
    <w:rsid w:val="00727958"/>
    <w:rsid w:val="00740C16"/>
    <w:rsid w:val="00741E59"/>
    <w:rsid w:val="00753C0D"/>
    <w:rsid w:val="007602AC"/>
    <w:rsid w:val="00774B67"/>
    <w:rsid w:val="00793AC6"/>
    <w:rsid w:val="007A71DE"/>
    <w:rsid w:val="007B1190"/>
    <w:rsid w:val="007B199B"/>
    <w:rsid w:val="007B4C8E"/>
    <w:rsid w:val="007B6119"/>
    <w:rsid w:val="007E2A15"/>
    <w:rsid w:val="007E32E7"/>
    <w:rsid w:val="0080425E"/>
    <w:rsid w:val="008107D6"/>
    <w:rsid w:val="00810B79"/>
    <w:rsid w:val="0081308E"/>
    <w:rsid w:val="00841645"/>
    <w:rsid w:val="00852EC6"/>
    <w:rsid w:val="00867D06"/>
    <w:rsid w:val="0088782D"/>
    <w:rsid w:val="008B176A"/>
    <w:rsid w:val="008B7081"/>
    <w:rsid w:val="008E4BE2"/>
    <w:rsid w:val="008E72CF"/>
    <w:rsid w:val="009008F5"/>
    <w:rsid w:val="00900FC5"/>
    <w:rsid w:val="00902964"/>
    <w:rsid w:val="00937437"/>
    <w:rsid w:val="0094790F"/>
    <w:rsid w:val="00966B90"/>
    <w:rsid w:val="009725B0"/>
    <w:rsid w:val="009737B7"/>
    <w:rsid w:val="009802C4"/>
    <w:rsid w:val="00991373"/>
    <w:rsid w:val="009976D9"/>
    <w:rsid w:val="00997A3E"/>
    <w:rsid w:val="009A4EA3"/>
    <w:rsid w:val="009A55DC"/>
    <w:rsid w:val="009B0570"/>
    <w:rsid w:val="009C220D"/>
    <w:rsid w:val="009C616D"/>
    <w:rsid w:val="009D5F85"/>
    <w:rsid w:val="00A0390C"/>
    <w:rsid w:val="00A05C27"/>
    <w:rsid w:val="00A14F7B"/>
    <w:rsid w:val="00A211B2"/>
    <w:rsid w:val="00A2727E"/>
    <w:rsid w:val="00A333DC"/>
    <w:rsid w:val="00A35524"/>
    <w:rsid w:val="00A62FC6"/>
    <w:rsid w:val="00A74F99"/>
    <w:rsid w:val="00A82BA3"/>
    <w:rsid w:val="00A8604D"/>
    <w:rsid w:val="00A92012"/>
    <w:rsid w:val="00A94ACC"/>
    <w:rsid w:val="00AE6FA4"/>
    <w:rsid w:val="00AF035E"/>
    <w:rsid w:val="00B03907"/>
    <w:rsid w:val="00B11811"/>
    <w:rsid w:val="00B27900"/>
    <w:rsid w:val="00B311E1"/>
    <w:rsid w:val="00B40669"/>
    <w:rsid w:val="00B46F56"/>
    <w:rsid w:val="00B4735C"/>
    <w:rsid w:val="00B77B09"/>
    <w:rsid w:val="00B77CB0"/>
    <w:rsid w:val="00B90EC2"/>
    <w:rsid w:val="00B914EF"/>
    <w:rsid w:val="00BA268F"/>
    <w:rsid w:val="00BA7525"/>
    <w:rsid w:val="00BB18BB"/>
    <w:rsid w:val="00C079CA"/>
    <w:rsid w:val="00C133F3"/>
    <w:rsid w:val="00C255F7"/>
    <w:rsid w:val="00C270AB"/>
    <w:rsid w:val="00C67741"/>
    <w:rsid w:val="00C74647"/>
    <w:rsid w:val="00C76039"/>
    <w:rsid w:val="00C76480"/>
    <w:rsid w:val="00C92E24"/>
    <w:rsid w:val="00C92FD6"/>
    <w:rsid w:val="00C95CB6"/>
    <w:rsid w:val="00CC6598"/>
    <w:rsid w:val="00CC6BB1"/>
    <w:rsid w:val="00CF0D2B"/>
    <w:rsid w:val="00CF18C2"/>
    <w:rsid w:val="00D14E73"/>
    <w:rsid w:val="00D2348C"/>
    <w:rsid w:val="00D33C45"/>
    <w:rsid w:val="00D4572C"/>
    <w:rsid w:val="00D47820"/>
    <w:rsid w:val="00D6155E"/>
    <w:rsid w:val="00D67CC9"/>
    <w:rsid w:val="00D93596"/>
    <w:rsid w:val="00DC3D53"/>
    <w:rsid w:val="00DC47A2"/>
    <w:rsid w:val="00DE1551"/>
    <w:rsid w:val="00DE7FB7"/>
    <w:rsid w:val="00DF2AA7"/>
    <w:rsid w:val="00E20DDA"/>
    <w:rsid w:val="00E32A8B"/>
    <w:rsid w:val="00E34853"/>
    <w:rsid w:val="00E36054"/>
    <w:rsid w:val="00E37E7B"/>
    <w:rsid w:val="00E44CEF"/>
    <w:rsid w:val="00E46E04"/>
    <w:rsid w:val="00E76506"/>
    <w:rsid w:val="00E87396"/>
    <w:rsid w:val="00E91135"/>
    <w:rsid w:val="00EB4B1F"/>
    <w:rsid w:val="00EC42A3"/>
    <w:rsid w:val="00EE51A6"/>
    <w:rsid w:val="00EE5705"/>
    <w:rsid w:val="00EF7878"/>
    <w:rsid w:val="00F01170"/>
    <w:rsid w:val="00F03FC7"/>
    <w:rsid w:val="00F07933"/>
    <w:rsid w:val="00F12839"/>
    <w:rsid w:val="00F40954"/>
    <w:rsid w:val="00F83033"/>
    <w:rsid w:val="00F966AA"/>
    <w:rsid w:val="00FB4AB7"/>
    <w:rsid w:val="00FB538F"/>
    <w:rsid w:val="00FB5591"/>
    <w:rsid w:val="00FC3071"/>
    <w:rsid w:val="00FC5C8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9521C"/>
  <w15:docId w15:val="{7D283C38-EFFF-4B93-B13B-C523FFA5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6D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FC6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FC6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obbins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8702BA5E304E419458904A24BC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CE89E-7353-4453-AB50-6B1EE8275887}"/>
      </w:docPartPr>
      <w:docPartBody>
        <w:p w:rsidR="00CB0912" w:rsidRDefault="00165DD9" w:rsidP="00165DD9">
          <w:pPr>
            <w:pStyle w:val="548702BA5E304E419458904A24BC102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D9"/>
    <w:rsid w:val="00165DD9"/>
    <w:rsid w:val="00275A0D"/>
    <w:rsid w:val="00343F09"/>
    <w:rsid w:val="00462559"/>
    <w:rsid w:val="005802D6"/>
    <w:rsid w:val="006B72B0"/>
    <w:rsid w:val="006C210B"/>
    <w:rsid w:val="00743DD8"/>
    <w:rsid w:val="00844CB7"/>
    <w:rsid w:val="00924239"/>
    <w:rsid w:val="0093459A"/>
    <w:rsid w:val="00AA7616"/>
    <w:rsid w:val="00B1654F"/>
    <w:rsid w:val="00B63F19"/>
    <w:rsid w:val="00C750CA"/>
    <w:rsid w:val="00CB0912"/>
    <w:rsid w:val="00C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28E629EDF42BA96333E6A79E65E4B">
    <w:name w:val="EEA28E629EDF42BA96333E6A79E65E4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BD9634434B4E1F85D1346AEC3E849D">
    <w:name w:val="22BD9634434B4E1F85D1346AEC3E849D"/>
  </w:style>
  <w:style w:type="paragraph" w:customStyle="1" w:styleId="36D3E9BD97D440998A888F2B4C043370">
    <w:name w:val="36D3E9BD97D440998A888F2B4C043370"/>
  </w:style>
  <w:style w:type="paragraph" w:customStyle="1" w:styleId="12940D6C0CC54F09B071FF3006F75F3B">
    <w:name w:val="12940D6C0CC54F09B071FF3006F75F3B"/>
    <w:rsid w:val="00165DD9"/>
  </w:style>
  <w:style w:type="paragraph" w:customStyle="1" w:styleId="548702BA5E304E419458904A24BC102C">
    <w:name w:val="548702BA5E304E419458904A24BC102C"/>
    <w:rsid w:val="00165DD9"/>
  </w:style>
  <w:style w:type="paragraph" w:customStyle="1" w:styleId="4FD7F3A854BC404FBF9EE4F070EE4C43">
    <w:name w:val="4FD7F3A854BC404FBF9EE4F070EE4C43"/>
    <w:rsid w:val="00165DD9"/>
  </w:style>
  <w:style w:type="paragraph" w:customStyle="1" w:styleId="5F2BD89290AD4EAB93AB9B2DDBE9E09F">
    <w:name w:val="5F2BD89290AD4EAB93AB9B2DDBE9E09F"/>
    <w:rsid w:val="00AA7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1E05-5070-410A-85B7-0736C7C9A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5669-36DC-4125-A098-5F4E8967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1</TotalTime>
  <Pages>1</Pages>
  <Words>299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subject>Licking Regional ESC Behavioral Referral Form</dc:subject>
  <dc:creator>Kareen Robbins</dc:creator>
  <cp:keywords/>
  <cp:lastModifiedBy>Rachel Gerber</cp:lastModifiedBy>
  <cp:revision>3</cp:revision>
  <cp:lastPrinted>2023-07-11T12:35:00Z</cp:lastPrinted>
  <dcterms:created xsi:type="dcterms:W3CDTF">2023-07-11T12:35:00Z</dcterms:created>
  <dcterms:modified xsi:type="dcterms:W3CDTF">2023-07-11T12:35:00Z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</Properties>
</file>